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3DC21C" w14:textId="0C05725C" w:rsidR="000B4EA4" w:rsidRPr="000B4EA4" w:rsidRDefault="000B4EA4" w:rsidP="006678EC">
      <w:pPr>
        <w:tabs>
          <w:tab w:val="left" w:pos="0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EA4">
        <w:rPr>
          <w:rFonts w:ascii="Times New Roman" w:hAnsi="Times New Roman" w:cs="Times New Roman"/>
          <w:b/>
          <w:sz w:val="28"/>
          <w:szCs w:val="28"/>
        </w:rPr>
        <w:t>Причины возникновения ош</w:t>
      </w:r>
      <w:r w:rsidR="00EB5F5B">
        <w:rPr>
          <w:rFonts w:ascii="Times New Roman" w:hAnsi="Times New Roman" w:cs="Times New Roman"/>
          <w:b/>
          <w:sz w:val="28"/>
          <w:szCs w:val="28"/>
        </w:rPr>
        <w:t xml:space="preserve">ибок в регистрах учета ОС, НМА, </w:t>
      </w:r>
      <w:r w:rsidRPr="000B4EA4">
        <w:rPr>
          <w:rFonts w:ascii="Times New Roman" w:hAnsi="Times New Roman" w:cs="Times New Roman"/>
          <w:b/>
          <w:sz w:val="28"/>
          <w:szCs w:val="28"/>
        </w:rPr>
        <w:t xml:space="preserve">НПА при ведении учета в МВУ </w:t>
      </w:r>
      <w:proofErr w:type="spellStart"/>
      <w:r w:rsidRPr="000B4EA4">
        <w:rPr>
          <w:rFonts w:ascii="Times New Roman" w:hAnsi="Times New Roman" w:cs="Times New Roman"/>
          <w:b/>
          <w:sz w:val="28"/>
          <w:szCs w:val="28"/>
        </w:rPr>
        <w:t>ПУиО</w:t>
      </w:r>
      <w:proofErr w:type="spellEnd"/>
      <w:r w:rsidRPr="000B4EA4">
        <w:rPr>
          <w:rFonts w:ascii="Times New Roman" w:hAnsi="Times New Roman" w:cs="Times New Roman"/>
          <w:b/>
          <w:sz w:val="28"/>
          <w:szCs w:val="28"/>
        </w:rPr>
        <w:t>/ПУНФА.</w:t>
      </w:r>
    </w:p>
    <w:p w14:paraId="33B0BF03" w14:textId="35A585A1" w:rsidR="000B4EA4" w:rsidRDefault="000B4EA4" w:rsidP="006678EC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Регистры накопления при учет</w:t>
      </w:r>
      <w:r w:rsidR="00BD0E29">
        <w:rPr>
          <w:rFonts w:ascii="Times New Roman" w:hAnsi="Times New Roman" w:cs="Times New Roman"/>
          <w:sz w:val="28"/>
          <w:szCs w:val="28"/>
        </w:rPr>
        <w:t xml:space="preserve">е ОС, НМА, НПА ведутся в МВУ </w:t>
      </w:r>
      <w:proofErr w:type="spellStart"/>
      <w:r w:rsidR="00BD0E29">
        <w:rPr>
          <w:rFonts w:ascii="Times New Roman" w:hAnsi="Times New Roman" w:cs="Times New Roman"/>
          <w:sz w:val="28"/>
          <w:szCs w:val="28"/>
        </w:rPr>
        <w:t>ПУи</w:t>
      </w:r>
      <w:r>
        <w:rPr>
          <w:rFonts w:ascii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sz w:val="28"/>
          <w:szCs w:val="28"/>
        </w:rPr>
        <w:t>/ПУНФА в целях обеспечения ведения учета в разрезе инв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ентарных номеров, а также фиксации различных событий (фактов хозяйственной жизни), происходящих с объектами ОС, НМА, НПА. Данные из этих регистров используются, например, при формировании Инвентарных карточек, некоторых отчетов (например, ф. 11 краткой), а также при выгрузке данных в МСД для обеспечения выгрузки аналитики в разрезе инвентарных номеров. В МВУ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ПУиО</w:t>
      </w:r>
      <w:proofErr w:type="spellEnd"/>
      <w:r>
        <w:rPr>
          <w:rFonts w:ascii="Times New Roman" w:hAnsi="Times New Roman" w:cs="Times New Roman"/>
          <w:sz w:val="28"/>
          <w:szCs w:val="28"/>
        </w:rPr>
        <w:t>/ПУНФА за</w:t>
      </w:r>
      <w:r w:rsidR="00BD0E29">
        <w:rPr>
          <w:rFonts w:ascii="Times New Roman" w:hAnsi="Times New Roman" w:cs="Times New Roman"/>
          <w:sz w:val="28"/>
          <w:szCs w:val="28"/>
        </w:rPr>
        <w:t>писи в регистры накопления делаются при отражении в учете формуляров системы, предназначенных для ведения учета ОС, НМА, НПА одновременно с формированием проводок по счетам бухгалтерского учета. Т.е. в общем случае данные регистров накопления должны всегда соответствовать записям в регистр бухгалтерии (проводкам). Ниже рассмотрим случаи, когда все же могут возникать расхождения записей в регистры и бухгалтерских записей.</w:t>
      </w:r>
    </w:p>
    <w:p w14:paraId="087A9303" w14:textId="0D36AE95" w:rsidR="00EC7417" w:rsidRDefault="000B4EA4" w:rsidP="006678EC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7417">
        <w:rPr>
          <w:rFonts w:ascii="Times New Roman" w:hAnsi="Times New Roman" w:cs="Times New Roman"/>
          <w:sz w:val="28"/>
          <w:szCs w:val="28"/>
        </w:rPr>
        <w:t>Ошибки в регистрах накопления по объектам НФА могут возникать по различным причинам –</w:t>
      </w:r>
      <w:r w:rsidR="00823FC1">
        <w:rPr>
          <w:rFonts w:ascii="Times New Roman" w:hAnsi="Times New Roman" w:cs="Times New Roman"/>
          <w:sz w:val="28"/>
          <w:szCs w:val="28"/>
        </w:rPr>
        <w:t xml:space="preserve"> </w:t>
      </w:r>
      <w:r w:rsidR="00EC7417">
        <w:rPr>
          <w:rFonts w:ascii="Times New Roman" w:hAnsi="Times New Roman" w:cs="Times New Roman"/>
          <w:sz w:val="28"/>
          <w:szCs w:val="28"/>
        </w:rPr>
        <w:t xml:space="preserve">некорректное ведение справочника ОС, НМА, НПА, ручная корректировка регистров, применение в учете по объектам </w:t>
      </w:r>
      <w:r>
        <w:rPr>
          <w:rFonts w:ascii="Times New Roman" w:hAnsi="Times New Roman" w:cs="Times New Roman"/>
          <w:sz w:val="28"/>
          <w:szCs w:val="28"/>
        </w:rPr>
        <w:t>ОС, НМА, НПА</w:t>
      </w:r>
      <w:r w:rsidR="00EC7417">
        <w:rPr>
          <w:rFonts w:ascii="Times New Roman" w:hAnsi="Times New Roman" w:cs="Times New Roman"/>
          <w:sz w:val="28"/>
          <w:szCs w:val="28"/>
        </w:rPr>
        <w:t xml:space="preserve"> </w:t>
      </w:r>
      <w:r w:rsidR="00BC18F1">
        <w:rPr>
          <w:rFonts w:ascii="Times New Roman" w:hAnsi="Times New Roman" w:cs="Times New Roman"/>
          <w:sz w:val="28"/>
          <w:szCs w:val="28"/>
        </w:rPr>
        <w:t>документа «Операция (бухгалтерская)»</w:t>
      </w:r>
      <w:r>
        <w:rPr>
          <w:rFonts w:ascii="Times New Roman" w:hAnsi="Times New Roman" w:cs="Times New Roman"/>
          <w:sz w:val="28"/>
          <w:szCs w:val="28"/>
        </w:rPr>
        <w:t xml:space="preserve"> (бухгалтерской справки)</w:t>
      </w:r>
      <w:r w:rsidR="00EC7417">
        <w:rPr>
          <w:rFonts w:ascii="Times New Roman" w:hAnsi="Times New Roman" w:cs="Times New Roman"/>
          <w:sz w:val="28"/>
          <w:szCs w:val="28"/>
        </w:rPr>
        <w:t>.</w:t>
      </w:r>
      <w:r w:rsidR="00F02FDC">
        <w:rPr>
          <w:rFonts w:ascii="Times New Roman" w:hAnsi="Times New Roman" w:cs="Times New Roman"/>
          <w:sz w:val="28"/>
          <w:szCs w:val="28"/>
        </w:rPr>
        <w:t xml:space="preserve"> Все это может влиять как на остатки, так и на текущие операции в учетной системе. </w:t>
      </w:r>
      <w:r>
        <w:rPr>
          <w:rFonts w:ascii="Times New Roman" w:hAnsi="Times New Roman" w:cs="Times New Roman"/>
          <w:sz w:val="28"/>
          <w:szCs w:val="28"/>
        </w:rPr>
        <w:t>Ниже причины, из-за которых могут возникать ошибки в регистрах НФА разобраны более подробно.</w:t>
      </w:r>
    </w:p>
    <w:p w14:paraId="7C7F1741" w14:textId="77777777" w:rsidR="000B4EA4" w:rsidRDefault="000B4EA4" w:rsidP="006678EC">
      <w:pPr>
        <w:pStyle w:val="a3"/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Ввод пользователями документов «Корректировка записей регистров».</w:t>
      </w:r>
    </w:p>
    <w:p w14:paraId="2FA59515" w14:textId="40C7283C" w:rsidR="006714A8" w:rsidRDefault="006714A8" w:rsidP="006678EC">
      <w:pPr>
        <w:pStyle w:val="a3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некоторых случаях записи в регистрах накопления ОС, НМА, НПА пользователю необходимо откорректировать вручную. Это бывает необходимо:</w:t>
      </w:r>
    </w:p>
    <w:p w14:paraId="335F560C" w14:textId="5EA2E2E9" w:rsidR="006714A8" w:rsidRDefault="006714A8" w:rsidP="006678EC">
      <w:pPr>
        <w:pStyle w:val="a3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исправлении исторических ошибок в данных (пришедших при миграции данных с исторической программы субъекта учета);</w:t>
      </w:r>
    </w:p>
    <w:p w14:paraId="29E7E215" w14:textId="1143C8F8" w:rsidR="006714A8" w:rsidRDefault="006714A8" w:rsidP="006678EC">
      <w:pPr>
        <w:pStyle w:val="a3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при использовании для совершения операций с ОС, НМА, НПА бухгалтерских справок (о чем написано ниже).</w:t>
      </w:r>
    </w:p>
    <w:p w14:paraId="17CBB315" w14:textId="2CE80D02" w:rsidR="001A0D84" w:rsidRPr="004D57BE" w:rsidRDefault="00745D77" w:rsidP="006678EC">
      <w:pPr>
        <w:pStyle w:val="a3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7BE">
        <w:rPr>
          <w:rFonts w:ascii="Times New Roman" w:hAnsi="Times New Roman" w:cs="Times New Roman"/>
          <w:sz w:val="28"/>
          <w:szCs w:val="28"/>
        </w:rPr>
        <w:t xml:space="preserve">В том случае, если в учетной системе </w:t>
      </w:r>
      <w:r w:rsidR="00823FC1" w:rsidRPr="004D57BE">
        <w:rPr>
          <w:rFonts w:ascii="Times New Roman" w:hAnsi="Times New Roman" w:cs="Times New Roman"/>
          <w:sz w:val="28"/>
          <w:szCs w:val="28"/>
        </w:rPr>
        <w:t xml:space="preserve">вручную </w:t>
      </w:r>
      <w:r w:rsidRPr="004D57BE">
        <w:rPr>
          <w:rFonts w:ascii="Times New Roman" w:hAnsi="Times New Roman" w:cs="Times New Roman"/>
          <w:sz w:val="28"/>
          <w:szCs w:val="28"/>
        </w:rPr>
        <w:t xml:space="preserve">созданы документы </w:t>
      </w:r>
      <w:r w:rsidR="008C5F5C" w:rsidRPr="004D57BE">
        <w:rPr>
          <w:rFonts w:ascii="Times New Roman" w:hAnsi="Times New Roman" w:cs="Times New Roman"/>
          <w:sz w:val="28"/>
          <w:szCs w:val="28"/>
        </w:rPr>
        <w:t>«</w:t>
      </w:r>
      <w:r w:rsidRPr="004D57BE">
        <w:rPr>
          <w:rFonts w:ascii="Times New Roman" w:hAnsi="Times New Roman" w:cs="Times New Roman"/>
          <w:sz w:val="28"/>
          <w:szCs w:val="28"/>
        </w:rPr>
        <w:t>Корректировка записей регистров</w:t>
      </w:r>
      <w:r w:rsidR="008C5F5C" w:rsidRPr="004D57BE">
        <w:rPr>
          <w:rFonts w:ascii="Times New Roman" w:hAnsi="Times New Roman" w:cs="Times New Roman"/>
          <w:sz w:val="28"/>
          <w:szCs w:val="28"/>
        </w:rPr>
        <w:t>»</w:t>
      </w:r>
      <w:r w:rsidRPr="004D57BE">
        <w:rPr>
          <w:rFonts w:ascii="Times New Roman" w:hAnsi="Times New Roman" w:cs="Times New Roman"/>
          <w:sz w:val="28"/>
          <w:szCs w:val="28"/>
        </w:rPr>
        <w:t xml:space="preserve"> и они некорректны, эта </w:t>
      </w:r>
      <w:r w:rsidR="004D57BE" w:rsidRPr="004D57BE">
        <w:rPr>
          <w:rFonts w:ascii="Times New Roman" w:hAnsi="Times New Roman" w:cs="Times New Roman"/>
          <w:sz w:val="28"/>
          <w:szCs w:val="28"/>
        </w:rPr>
        <w:t>ситуация приводит</w:t>
      </w:r>
      <w:r w:rsidRPr="004D57BE">
        <w:rPr>
          <w:rFonts w:ascii="Times New Roman" w:hAnsi="Times New Roman" w:cs="Times New Roman"/>
          <w:sz w:val="28"/>
          <w:szCs w:val="28"/>
        </w:rPr>
        <w:t xml:space="preserve"> к </w:t>
      </w:r>
      <w:r w:rsidR="00823FC1" w:rsidRPr="004D57BE">
        <w:rPr>
          <w:rFonts w:ascii="Times New Roman" w:hAnsi="Times New Roman" w:cs="Times New Roman"/>
          <w:sz w:val="28"/>
          <w:szCs w:val="28"/>
        </w:rPr>
        <w:t xml:space="preserve">ошибкам, при которых не сходятся данные регистрового учета и </w:t>
      </w:r>
      <w:r w:rsidR="006714A8">
        <w:rPr>
          <w:rFonts w:ascii="Times New Roman" w:hAnsi="Times New Roman" w:cs="Times New Roman"/>
          <w:sz w:val="28"/>
          <w:szCs w:val="28"/>
        </w:rPr>
        <w:t xml:space="preserve">бухгалтерского </w:t>
      </w:r>
      <w:r w:rsidR="00823FC1" w:rsidRPr="004D57BE">
        <w:rPr>
          <w:rFonts w:ascii="Times New Roman" w:hAnsi="Times New Roman" w:cs="Times New Roman"/>
          <w:sz w:val="28"/>
          <w:szCs w:val="28"/>
        </w:rPr>
        <w:t>учета</w:t>
      </w:r>
      <w:r w:rsidR="006714A8">
        <w:rPr>
          <w:rFonts w:ascii="Times New Roman" w:hAnsi="Times New Roman" w:cs="Times New Roman"/>
          <w:sz w:val="28"/>
          <w:szCs w:val="28"/>
        </w:rPr>
        <w:t xml:space="preserve"> (данных по счетам учета)</w:t>
      </w:r>
      <w:r w:rsidR="00823FC1" w:rsidRPr="004D57BE">
        <w:rPr>
          <w:rFonts w:ascii="Times New Roman" w:hAnsi="Times New Roman" w:cs="Times New Roman"/>
          <w:sz w:val="28"/>
          <w:szCs w:val="28"/>
        </w:rPr>
        <w:t xml:space="preserve">. </w:t>
      </w:r>
      <w:r w:rsidR="006714A8">
        <w:rPr>
          <w:rFonts w:ascii="Times New Roman" w:hAnsi="Times New Roman" w:cs="Times New Roman"/>
          <w:sz w:val="28"/>
          <w:szCs w:val="28"/>
        </w:rPr>
        <w:t>Пользователям с</w:t>
      </w:r>
      <w:r w:rsidR="00823FC1" w:rsidRPr="004D57BE">
        <w:rPr>
          <w:rFonts w:ascii="Times New Roman" w:hAnsi="Times New Roman" w:cs="Times New Roman"/>
          <w:sz w:val="28"/>
          <w:szCs w:val="28"/>
        </w:rPr>
        <w:t>ледует избегать ручного ввода документов Корректировка записей регистров</w:t>
      </w:r>
      <w:r w:rsidR="009F0ACC" w:rsidRPr="004D57BE">
        <w:rPr>
          <w:rFonts w:ascii="Times New Roman" w:hAnsi="Times New Roman" w:cs="Times New Roman"/>
          <w:sz w:val="28"/>
          <w:szCs w:val="28"/>
        </w:rPr>
        <w:t xml:space="preserve"> для внесения изменений в регистры накопления «Стоимость объектов ОС, НМА, НПА», «Амортизация ОС», «Стоимость объектов ОС, НМА, НПА (по контрагентам)»</w:t>
      </w:r>
      <w:r w:rsidR="006714A8">
        <w:rPr>
          <w:rFonts w:ascii="Times New Roman" w:hAnsi="Times New Roman" w:cs="Times New Roman"/>
          <w:sz w:val="28"/>
          <w:szCs w:val="28"/>
        </w:rPr>
        <w:t xml:space="preserve"> без крайней необходимости.</w:t>
      </w:r>
      <w:r w:rsidR="00823FC1" w:rsidRPr="004D57BE">
        <w:rPr>
          <w:rFonts w:ascii="Times New Roman" w:hAnsi="Times New Roman" w:cs="Times New Roman"/>
          <w:sz w:val="28"/>
          <w:szCs w:val="28"/>
        </w:rPr>
        <w:t xml:space="preserve"> </w:t>
      </w:r>
      <w:r w:rsidR="006714A8">
        <w:rPr>
          <w:rFonts w:ascii="Times New Roman" w:hAnsi="Times New Roman" w:cs="Times New Roman"/>
          <w:sz w:val="28"/>
          <w:szCs w:val="28"/>
        </w:rPr>
        <w:t xml:space="preserve">Если есть необходимость исправлений данных в регистрах накопления ОС, НМА, НПА – рекомендуем обратиться в </w:t>
      </w:r>
      <w:r w:rsidR="009F0ACC" w:rsidRPr="004D57BE">
        <w:rPr>
          <w:rFonts w:ascii="Times New Roman" w:hAnsi="Times New Roman" w:cs="Times New Roman"/>
          <w:sz w:val="28"/>
          <w:szCs w:val="28"/>
        </w:rPr>
        <w:t>сл</w:t>
      </w:r>
      <w:r w:rsidR="00823FC1" w:rsidRPr="004D57BE">
        <w:rPr>
          <w:rFonts w:ascii="Times New Roman" w:hAnsi="Times New Roman" w:cs="Times New Roman"/>
          <w:sz w:val="28"/>
          <w:szCs w:val="28"/>
        </w:rPr>
        <w:t>ужбу поддержки</w:t>
      </w:r>
      <w:r w:rsidR="006714A8">
        <w:rPr>
          <w:rFonts w:ascii="Times New Roman" w:hAnsi="Times New Roman" w:cs="Times New Roman"/>
          <w:sz w:val="28"/>
          <w:szCs w:val="28"/>
        </w:rPr>
        <w:t xml:space="preserve"> за рекомендациями по правильной корректировке тех или иных регистров</w:t>
      </w:r>
      <w:r w:rsidR="00823FC1" w:rsidRPr="004D57BE">
        <w:rPr>
          <w:rFonts w:ascii="Times New Roman" w:hAnsi="Times New Roman" w:cs="Times New Roman"/>
          <w:sz w:val="28"/>
          <w:szCs w:val="28"/>
        </w:rPr>
        <w:t>.</w:t>
      </w:r>
      <w:r w:rsidRPr="004D57BE">
        <w:rPr>
          <w:rFonts w:ascii="Times New Roman" w:hAnsi="Times New Roman" w:cs="Times New Roman"/>
          <w:sz w:val="28"/>
          <w:szCs w:val="28"/>
        </w:rPr>
        <w:t xml:space="preserve"> </w:t>
      </w:r>
      <w:r w:rsidR="006714A8">
        <w:rPr>
          <w:rFonts w:ascii="Times New Roman" w:hAnsi="Times New Roman" w:cs="Times New Roman"/>
          <w:sz w:val="28"/>
          <w:szCs w:val="28"/>
        </w:rPr>
        <w:t>Внимание! После использования документа «Корректировка записей регистров» нужно обязательно проверить корректность внесенных данных</w:t>
      </w:r>
      <w:r w:rsidR="00BC18F1">
        <w:rPr>
          <w:rFonts w:ascii="Times New Roman" w:hAnsi="Times New Roman" w:cs="Times New Roman"/>
          <w:sz w:val="28"/>
          <w:szCs w:val="28"/>
        </w:rPr>
        <w:t>.</w:t>
      </w:r>
      <w:r w:rsidR="006714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3C4498" w14:textId="6A99ABCC" w:rsidR="00745D77" w:rsidRDefault="00C4552F" w:rsidP="006678EC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5CEFFF" wp14:editId="740E75C8">
            <wp:extent cx="5465135" cy="994833"/>
            <wp:effectExtent l="19050" t="19050" r="21590" b="152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1350" cy="9996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B40354F" w14:textId="7C4E26BC" w:rsidR="00745D77" w:rsidRDefault="00745D77" w:rsidP="006678EC">
      <w:pPr>
        <w:tabs>
          <w:tab w:val="left" w:pos="0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23FC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– общий вид регистра Стоимость объектов ОС, НМА, НПА</w:t>
      </w:r>
    </w:p>
    <w:p w14:paraId="41AE835E" w14:textId="6F02C26D" w:rsidR="00745D77" w:rsidRDefault="006714A8" w:rsidP="006678EC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Ошибки расхождений в регистрах накопления ОС, НМА, НПА и </w:t>
      </w:r>
      <w:r w:rsidR="00BC18F1">
        <w:rPr>
          <w:rFonts w:ascii="Times New Roman" w:hAnsi="Times New Roman" w:cs="Times New Roman"/>
          <w:sz w:val="28"/>
          <w:szCs w:val="28"/>
        </w:rPr>
        <w:t xml:space="preserve">данных бухгалтерского учета можно увидеть при сравнении отчетов </w:t>
      </w:r>
      <w:r w:rsidR="008C5F5C">
        <w:rPr>
          <w:rFonts w:ascii="Times New Roman" w:hAnsi="Times New Roman" w:cs="Times New Roman"/>
          <w:sz w:val="28"/>
          <w:szCs w:val="28"/>
        </w:rPr>
        <w:t>«</w:t>
      </w:r>
      <w:r w:rsidR="00745D77">
        <w:rPr>
          <w:rFonts w:ascii="Times New Roman" w:hAnsi="Times New Roman" w:cs="Times New Roman"/>
          <w:sz w:val="28"/>
          <w:szCs w:val="28"/>
        </w:rPr>
        <w:t>Ведомость остатков ОС, НМА, НПА</w:t>
      </w:r>
      <w:r w:rsidR="008C5F5C">
        <w:rPr>
          <w:rFonts w:ascii="Times New Roman" w:hAnsi="Times New Roman" w:cs="Times New Roman"/>
          <w:sz w:val="28"/>
          <w:szCs w:val="28"/>
        </w:rPr>
        <w:t>»</w:t>
      </w:r>
      <w:r w:rsidR="00BC18F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BC18F1">
        <w:rPr>
          <w:rFonts w:ascii="Times New Roman" w:hAnsi="Times New Roman" w:cs="Times New Roman"/>
          <w:sz w:val="28"/>
          <w:szCs w:val="28"/>
        </w:rPr>
        <w:t>оборотно</w:t>
      </w:r>
      <w:proofErr w:type="spellEnd"/>
      <w:r w:rsidR="00BC18F1">
        <w:rPr>
          <w:rFonts w:ascii="Times New Roman" w:hAnsi="Times New Roman" w:cs="Times New Roman"/>
          <w:sz w:val="28"/>
          <w:szCs w:val="28"/>
        </w:rPr>
        <w:t>-сальдовой ведомости по счету.</w:t>
      </w:r>
      <w:r w:rsidR="00745D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C856E3" w14:textId="74E0E835" w:rsidR="00745D77" w:rsidRDefault="00C4552F" w:rsidP="006678EC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FB6319" wp14:editId="3BB5D6E1">
            <wp:extent cx="5464810" cy="1580038"/>
            <wp:effectExtent l="19050" t="19050" r="21590" b="203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509" cy="158313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CEFC659" w14:textId="34C0E21F" w:rsidR="00745D77" w:rsidRDefault="00745D77" w:rsidP="006678EC">
      <w:pPr>
        <w:tabs>
          <w:tab w:val="left" w:pos="0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23FC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отчет Ведомость остатков ОС, НМА, НПА</w:t>
      </w:r>
    </w:p>
    <w:p w14:paraId="1B98A38E" w14:textId="4CB8D6B5" w:rsidR="00745D77" w:rsidRDefault="00BC18F1" w:rsidP="006678EC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случае наличия таких расхождений п</w:t>
      </w:r>
      <w:r w:rsidR="00745D77">
        <w:rPr>
          <w:rFonts w:ascii="Times New Roman" w:hAnsi="Times New Roman" w:cs="Times New Roman"/>
          <w:sz w:val="28"/>
          <w:szCs w:val="28"/>
        </w:rPr>
        <w:t>осле детального анализа ситуации потребуется внесение исправлений в регистры учета.</w:t>
      </w:r>
      <w:r w:rsidR="00823FC1">
        <w:rPr>
          <w:rFonts w:ascii="Times New Roman" w:hAnsi="Times New Roman" w:cs="Times New Roman"/>
          <w:sz w:val="28"/>
          <w:szCs w:val="28"/>
        </w:rPr>
        <w:tab/>
      </w:r>
      <w:r w:rsidR="00745D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BDBCCF" w14:textId="3C18204A" w:rsidR="00BC18F1" w:rsidRDefault="00BC18F1" w:rsidP="006678EC">
      <w:pPr>
        <w:pStyle w:val="a3"/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Ввод пользователями документов «Операция (бухгалтерская)» (бухгалтерская справка) для формирования проводок по объектам ОС, НМА, НПА, включая операции по забалансовым счетам.</w:t>
      </w:r>
    </w:p>
    <w:p w14:paraId="15683BB1" w14:textId="513C027C" w:rsidR="00745D77" w:rsidRDefault="00BC18F1" w:rsidP="006678EC">
      <w:pPr>
        <w:pStyle w:val="a3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пользователями</w:t>
      </w:r>
      <w:r w:rsidR="00745D77" w:rsidRPr="004D57BE">
        <w:rPr>
          <w:rFonts w:ascii="Times New Roman" w:hAnsi="Times New Roman" w:cs="Times New Roman"/>
          <w:sz w:val="28"/>
          <w:szCs w:val="28"/>
        </w:rPr>
        <w:t xml:space="preserve"> документов </w:t>
      </w:r>
      <w:r w:rsidR="00D1748E" w:rsidRPr="004D57BE">
        <w:rPr>
          <w:rFonts w:ascii="Times New Roman" w:hAnsi="Times New Roman" w:cs="Times New Roman"/>
          <w:sz w:val="28"/>
          <w:szCs w:val="28"/>
        </w:rPr>
        <w:t>«</w:t>
      </w:r>
      <w:r w:rsidR="00745D77" w:rsidRPr="004D57BE">
        <w:rPr>
          <w:rFonts w:ascii="Times New Roman" w:hAnsi="Times New Roman" w:cs="Times New Roman"/>
          <w:sz w:val="28"/>
          <w:szCs w:val="28"/>
        </w:rPr>
        <w:t xml:space="preserve">Операция </w:t>
      </w:r>
      <w:r w:rsidR="00613427">
        <w:rPr>
          <w:rFonts w:ascii="Times New Roman" w:hAnsi="Times New Roman" w:cs="Times New Roman"/>
          <w:sz w:val="28"/>
          <w:szCs w:val="28"/>
        </w:rPr>
        <w:t>(</w:t>
      </w:r>
      <w:r w:rsidR="00745D77" w:rsidRPr="004D57BE">
        <w:rPr>
          <w:rFonts w:ascii="Times New Roman" w:hAnsi="Times New Roman" w:cs="Times New Roman"/>
          <w:sz w:val="28"/>
          <w:szCs w:val="28"/>
        </w:rPr>
        <w:t>бухгалтерская</w:t>
      </w:r>
      <w:r w:rsidR="00613427">
        <w:rPr>
          <w:rFonts w:ascii="Times New Roman" w:hAnsi="Times New Roman" w:cs="Times New Roman"/>
          <w:sz w:val="28"/>
          <w:szCs w:val="28"/>
        </w:rPr>
        <w:t>)</w:t>
      </w:r>
      <w:r w:rsidR="00D1748E" w:rsidRPr="004D57B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(Бухгалтерская справка)</w:t>
      </w:r>
      <w:r w:rsidR="00745D77" w:rsidRPr="004D57BE">
        <w:rPr>
          <w:rFonts w:ascii="Times New Roman" w:hAnsi="Times New Roman" w:cs="Times New Roman"/>
          <w:sz w:val="28"/>
          <w:szCs w:val="28"/>
        </w:rPr>
        <w:t xml:space="preserve"> для учета операций по </w:t>
      </w:r>
      <w:r>
        <w:rPr>
          <w:rFonts w:ascii="Times New Roman" w:hAnsi="Times New Roman" w:cs="Times New Roman"/>
          <w:sz w:val="28"/>
          <w:szCs w:val="28"/>
        </w:rPr>
        <w:t>ОС, НМА, НПА</w:t>
      </w:r>
      <w:r w:rsidR="00745D77" w:rsidRPr="004D57BE">
        <w:rPr>
          <w:rFonts w:ascii="Times New Roman" w:hAnsi="Times New Roman" w:cs="Times New Roman"/>
          <w:sz w:val="28"/>
          <w:szCs w:val="28"/>
        </w:rPr>
        <w:t xml:space="preserve"> является </w:t>
      </w:r>
      <w:r>
        <w:rPr>
          <w:rFonts w:ascii="Times New Roman" w:hAnsi="Times New Roman" w:cs="Times New Roman"/>
          <w:sz w:val="28"/>
          <w:szCs w:val="28"/>
        </w:rPr>
        <w:t xml:space="preserve">крайне нежелательным </w:t>
      </w:r>
      <w:r w:rsidR="00745D77" w:rsidRPr="004D57BE">
        <w:rPr>
          <w:rFonts w:ascii="Times New Roman" w:hAnsi="Times New Roman" w:cs="Times New Roman"/>
          <w:sz w:val="28"/>
          <w:szCs w:val="28"/>
        </w:rPr>
        <w:t>и приводит к возникновению ошибок в регистровом учете, что, как следствие, прив</w:t>
      </w:r>
      <w:r>
        <w:rPr>
          <w:rFonts w:ascii="Times New Roman" w:hAnsi="Times New Roman" w:cs="Times New Roman"/>
          <w:sz w:val="28"/>
          <w:szCs w:val="28"/>
        </w:rPr>
        <w:t xml:space="preserve">одит к ошибкам при формировании, например, инвентарных карточек или </w:t>
      </w:r>
      <w:r w:rsidR="00745D77" w:rsidRPr="004D57BE">
        <w:rPr>
          <w:rFonts w:ascii="Times New Roman" w:hAnsi="Times New Roman" w:cs="Times New Roman"/>
          <w:sz w:val="28"/>
          <w:szCs w:val="28"/>
        </w:rPr>
        <w:t xml:space="preserve">пакетов для выгрузки в МСД. </w:t>
      </w:r>
      <w:r w:rsidR="009F0ACC" w:rsidRPr="004D57BE">
        <w:rPr>
          <w:rFonts w:ascii="Times New Roman" w:hAnsi="Times New Roman" w:cs="Times New Roman"/>
          <w:sz w:val="28"/>
          <w:szCs w:val="28"/>
        </w:rPr>
        <w:t xml:space="preserve">Актуально для счетов групп 101, 102, 103, 104, 111, 21. </w:t>
      </w:r>
      <w:r>
        <w:rPr>
          <w:rFonts w:ascii="Times New Roman" w:hAnsi="Times New Roman" w:cs="Times New Roman"/>
          <w:sz w:val="28"/>
          <w:szCs w:val="28"/>
        </w:rPr>
        <w:t>В тех редких случаях, когда все же необходимо использование для отражения в учете ОС, НМА, НПА</w:t>
      </w:r>
      <w:r w:rsidR="00613427">
        <w:rPr>
          <w:rFonts w:ascii="Times New Roman" w:hAnsi="Times New Roman" w:cs="Times New Roman"/>
          <w:sz w:val="28"/>
          <w:szCs w:val="28"/>
        </w:rPr>
        <w:t xml:space="preserve"> документа «Операция (бухгалтерская)» (Бухгалтерская справка), требуется обязательно после ввода операции ввести еще и документ Корректировка регистров для внесения изменений в регистры накопления ОС, НМА, НПА. Как указывалось выше – для правильного внесения информации в регистры накопления необходимо запросить консультацию на линии поддержки и далее проверить правильность внесения информации (см. п. 1).</w:t>
      </w:r>
    </w:p>
    <w:p w14:paraId="7AB039A6" w14:textId="77777777" w:rsidR="00C00A42" w:rsidRDefault="00C00A42" w:rsidP="006678EC">
      <w:pPr>
        <w:pStyle w:val="a3"/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A42">
        <w:rPr>
          <w:rFonts w:ascii="Times New Roman" w:hAnsi="Times New Roman" w:cs="Times New Roman"/>
          <w:sz w:val="28"/>
          <w:szCs w:val="28"/>
        </w:rPr>
        <w:t>Некорректное заполнение реквизитов в справочнике основных средств, НМА, НМА.</w:t>
      </w:r>
    </w:p>
    <w:p w14:paraId="55A08339" w14:textId="77777777" w:rsidR="00C00A42" w:rsidRPr="00C00A42" w:rsidRDefault="00C00A42" w:rsidP="006678EC">
      <w:pPr>
        <w:pStyle w:val="a3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A42">
        <w:rPr>
          <w:rFonts w:ascii="Times New Roman" w:hAnsi="Times New Roman" w:cs="Times New Roman"/>
          <w:sz w:val="28"/>
          <w:szCs w:val="28"/>
        </w:rPr>
        <w:t xml:space="preserve">Важно корректно вести учет в справочнике ОС. Соблюдать правило: для объектов, у которых количество при принятии к учету равно 1 должен быть установлен признак «Индивидуальный учет» и присвоен один инвентарный номер (при наличии). И наоборот – если при принятии к учету количество больше 1, должен быть установлен признак «Групповой учет» и присвоено столько инвентарных номеров, какое количество объектов принимается к учету. </w:t>
      </w:r>
      <w:r>
        <w:rPr>
          <w:rFonts w:ascii="Times New Roman" w:hAnsi="Times New Roman" w:cs="Times New Roman"/>
          <w:sz w:val="28"/>
          <w:szCs w:val="28"/>
        </w:rPr>
        <w:t>При не корректной установке данного признака (например, установлен признак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Индвидуальный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учет», а количество остатка на счете по этому ОС больше единицы) выгрузка в МСД будет осуществляться не корректно.</w:t>
      </w:r>
    </w:p>
    <w:p w14:paraId="25D57521" w14:textId="12CDAF8F" w:rsidR="00613427" w:rsidRDefault="00613427" w:rsidP="006678EC">
      <w:pPr>
        <w:pStyle w:val="a3"/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Ввод пользователями групповых карточек ОС, НМА, у которых общая сумма нацело не делится на количество.</w:t>
      </w:r>
      <w:r w:rsidR="00C00A42">
        <w:rPr>
          <w:rFonts w:ascii="Times New Roman" w:hAnsi="Times New Roman" w:cs="Times New Roman"/>
          <w:sz w:val="28"/>
          <w:szCs w:val="28"/>
        </w:rPr>
        <w:t xml:space="preserve"> Данная ситуация уже исправлена вендором.</w:t>
      </w:r>
    </w:p>
    <w:p w14:paraId="44CAF8E0" w14:textId="36A43039" w:rsidR="00745D77" w:rsidRPr="004D57BE" w:rsidRDefault="00613427" w:rsidP="006678EC">
      <w:pPr>
        <w:pStyle w:val="a3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предыдущих релизах МВУ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ПУиО</w:t>
      </w:r>
      <w:proofErr w:type="spellEnd"/>
      <w:r>
        <w:rPr>
          <w:rFonts w:ascii="Times New Roman" w:hAnsi="Times New Roman" w:cs="Times New Roman"/>
          <w:sz w:val="28"/>
          <w:szCs w:val="28"/>
        </w:rPr>
        <w:t>/ПУНФА при принятии к учету ОС, НМА</w:t>
      </w:r>
      <w:r w:rsidR="0021626A">
        <w:rPr>
          <w:rFonts w:ascii="Times New Roman" w:hAnsi="Times New Roman" w:cs="Times New Roman"/>
          <w:sz w:val="28"/>
          <w:szCs w:val="28"/>
        </w:rPr>
        <w:t xml:space="preserve"> на групповые карточки могли возникать ошибки</w:t>
      </w:r>
      <w:r w:rsidR="009F0ACC" w:rsidRPr="004D57BE">
        <w:rPr>
          <w:rFonts w:ascii="Times New Roman" w:hAnsi="Times New Roman" w:cs="Times New Roman"/>
          <w:sz w:val="28"/>
          <w:szCs w:val="28"/>
        </w:rPr>
        <w:t xml:space="preserve"> в тех случаях, когда к учету принималось НФА, стоимость которого не делилась нацело при групповом учете (например, 3 объекта при стоимости 10000 рублей). </w:t>
      </w:r>
      <w:r w:rsidR="0021626A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proofErr w:type="spellStart"/>
      <w:r w:rsidR="0021626A">
        <w:rPr>
          <w:rFonts w:ascii="Times New Roman" w:hAnsi="Times New Roman" w:cs="Times New Roman"/>
          <w:sz w:val="28"/>
          <w:szCs w:val="28"/>
        </w:rPr>
        <w:t>вендором</w:t>
      </w:r>
      <w:proofErr w:type="spellEnd"/>
      <w:r w:rsidR="0021626A">
        <w:rPr>
          <w:rFonts w:ascii="Times New Roman" w:hAnsi="Times New Roman" w:cs="Times New Roman"/>
          <w:sz w:val="28"/>
          <w:szCs w:val="28"/>
        </w:rPr>
        <w:t xml:space="preserve"> программы 1С внесены исправления в документы системы и п</w:t>
      </w:r>
      <w:r w:rsidR="009F0ACC" w:rsidRPr="004D57BE">
        <w:rPr>
          <w:rFonts w:ascii="Times New Roman" w:hAnsi="Times New Roman" w:cs="Times New Roman"/>
          <w:sz w:val="28"/>
          <w:szCs w:val="28"/>
        </w:rPr>
        <w:t>осле</w:t>
      </w:r>
      <w:r w:rsidR="0021626A">
        <w:rPr>
          <w:rFonts w:ascii="Times New Roman" w:hAnsi="Times New Roman" w:cs="Times New Roman"/>
          <w:sz w:val="28"/>
          <w:szCs w:val="28"/>
        </w:rPr>
        <w:t xml:space="preserve"> последнего</w:t>
      </w:r>
      <w:r w:rsidR="009F0ACC" w:rsidRPr="004D57BE">
        <w:rPr>
          <w:rFonts w:ascii="Times New Roman" w:hAnsi="Times New Roman" w:cs="Times New Roman"/>
          <w:sz w:val="28"/>
          <w:szCs w:val="28"/>
        </w:rPr>
        <w:t xml:space="preserve"> обновления </w:t>
      </w:r>
      <w:r w:rsidR="0021626A">
        <w:rPr>
          <w:rFonts w:ascii="Times New Roman" w:hAnsi="Times New Roman" w:cs="Times New Roman"/>
          <w:sz w:val="28"/>
          <w:szCs w:val="28"/>
        </w:rPr>
        <w:t xml:space="preserve">МВУ </w:t>
      </w:r>
      <w:proofErr w:type="spellStart"/>
      <w:r w:rsidR="0021626A">
        <w:rPr>
          <w:rFonts w:ascii="Times New Roman" w:hAnsi="Times New Roman" w:cs="Times New Roman"/>
          <w:sz w:val="28"/>
          <w:szCs w:val="28"/>
        </w:rPr>
        <w:t>ПУиО</w:t>
      </w:r>
      <w:proofErr w:type="spellEnd"/>
      <w:r w:rsidR="0021626A">
        <w:rPr>
          <w:rFonts w:ascii="Times New Roman" w:hAnsi="Times New Roman" w:cs="Times New Roman"/>
          <w:sz w:val="28"/>
          <w:szCs w:val="28"/>
        </w:rPr>
        <w:t xml:space="preserve">/ПУНФА </w:t>
      </w:r>
      <w:r w:rsidR="009F0ACC" w:rsidRPr="004D57BE">
        <w:rPr>
          <w:rFonts w:ascii="Times New Roman" w:hAnsi="Times New Roman" w:cs="Times New Roman"/>
          <w:sz w:val="28"/>
          <w:szCs w:val="28"/>
        </w:rPr>
        <w:t>с</w:t>
      </w:r>
      <w:r w:rsidR="00745D77" w:rsidRPr="004D57BE">
        <w:rPr>
          <w:rFonts w:ascii="Times New Roman" w:hAnsi="Times New Roman" w:cs="Times New Roman"/>
          <w:sz w:val="28"/>
          <w:szCs w:val="28"/>
        </w:rPr>
        <w:t xml:space="preserve">истема </w:t>
      </w:r>
      <w:r w:rsidR="00D1748E" w:rsidRPr="004D57BE">
        <w:rPr>
          <w:rFonts w:ascii="Times New Roman" w:hAnsi="Times New Roman" w:cs="Times New Roman"/>
          <w:sz w:val="28"/>
          <w:szCs w:val="28"/>
        </w:rPr>
        <w:t xml:space="preserve">не допустит проведения </w:t>
      </w:r>
      <w:r w:rsidR="00B769ED">
        <w:rPr>
          <w:rFonts w:ascii="Times New Roman" w:hAnsi="Times New Roman" w:cs="Times New Roman"/>
          <w:sz w:val="28"/>
          <w:szCs w:val="28"/>
        </w:rPr>
        <w:t>формуляров</w:t>
      </w:r>
      <w:r w:rsidR="00D1748E" w:rsidRPr="004D57BE">
        <w:rPr>
          <w:rFonts w:ascii="Times New Roman" w:hAnsi="Times New Roman" w:cs="Times New Roman"/>
          <w:sz w:val="28"/>
          <w:szCs w:val="28"/>
        </w:rPr>
        <w:t xml:space="preserve"> «Решение о признании объектов нефинансовых активов»</w:t>
      </w:r>
      <w:r w:rsidR="00B769ED">
        <w:rPr>
          <w:rFonts w:ascii="Times New Roman" w:hAnsi="Times New Roman" w:cs="Times New Roman"/>
          <w:sz w:val="28"/>
          <w:szCs w:val="28"/>
        </w:rPr>
        <w:t xml:space="preserve"> или «Акт о приеме-передаче объектов НФА </w:t>
      </w:r>
      <w:r w:rsidR="006678EC">
        <w:rPr>
          <w:rFonts w:ascii="Times New Roman" w:hAnsi="Times New Roman" w:cs="Times New Roman"/>
          <w:sz w:val="28"/>
          <w:szCs w:val="28"/>
        </w:rPr>
        <w:br/>
      </w:r>
      <w:r w:rsidR="00B769ED">
        <w:rPr>
          <w:rFonts w:ascii="Times New Roman" w:hAnsi="Times New Roman" w:cs="Times New Roman"/>
          <w:sz w:val="28"/>
          <w:szCs w:val="28"/>
        </w:rPr>
        <w:t xml:space="preserve">(ф. 0510448)» в части поступления активов </w:t>
      </w:r>
      <w:r w:rsidR="00D1748E" w:rsidRPr="004D57BE">
        <w:rPr>
          <w:rFonts w:ascii="Times New Roman" w:hAnsi="Times New Roman" w:cs="Times New Roman"/>
          <w:sz w:val="28"/>
          <w:szCs w:val="28"/>
        </w:rPr>
        <w:t xml:space="preserve"> в том случае, если пользователь пытается принять к учету объект НФА, учитываемый групповым способом (наличие или отсутствие инвентарных номеров у объекта в данном случае значения не имеет), стоимость которого не делится нацело</w:t>
      </w:r>
      <w:r w:rsidR="0021626A">
        <w:rPr>
          <w:rFonts w:ascii="Times New Roman" w:hAnsi="Times New Roman" w:cs="Times New Roman"/>
          <w:sz w:val="28"/>
          <w:szCs w:val="28"/>
        </w:rPr>
        <w:t xml:space="preserve"> на количество</w:t>
      </w:r>
      <w:r w:rsidR="00D1748E" w:rsidRPr="004D57BE">
        <w:rPr>
          <w:rFonts w:ascii="Times New Roman" w:hAnsi="Times New Roman" w:cs="Times New Roman"/>
          <w:sz w:val="28"/>
          <w:szCs w:val="28"/>
        </w:rPr>
        <w:t xml:space="preserve">. </w:t>
      </w:r>
      <w:r w:rsidR="009F0ACC" w:rsidRPr="004D57BE">
        <w:rPr>
          <w:rFonts w:ascii="Times New Roman" w:hAnsi="Times New Roman" w:cs="Times New Roman"/>
          <w:sz w:val="28"/>
          <w:szCs w:val="28"/>
        </w:rPr>
        <w:t>Так</w:t>
      </w:r>
      <w:r w:rsidR="00D1748E" w:rsidRPr="004D57BE">
        <w:rPr>
          <w:rFonts w:ascii="Times New Roman" w:hAnsi="Times New Roman" w:cs="Times New Roman"/>
          <w:sz w:val="28"/>
          <w:szCs w:val="28"/>
        </w:rPr>
        <w:t xml:space="preserve">, при попытке принять </w:t>
      </w:r>
      <w:r w:rsidR="0021626A">
        <w:rPr>
          <w:rFonts w:ascii="Times New Roman" w:hAnsi="Times New Roman" w:cs="Times New Roman"/>
          <w:sz w:val="28"/>
          <w:szCs w:val="28"/>
        </w:rPr>
        <w:t xml:space="preserve">к учету </w:t>
      </w:r>
      <w:r w:rsidR="00D1748E" w:rsidRPr="004D57BE">
        <w:rPr>
          <w:rFonts w:ascii="Times New Roman" w:hAnsi="Times New Roman" w:cs="Times New Roman"/>
          <w:sz w:val="28"/>
          <w:szCs w:val="28"/>
        </w:rPr>
        <w:t>3 объекта стоимостью 10000 рублей, пользователь получит следующее сообщение</w:t>
      </w:r>
      <w:r w:rsidR="00D41FF4">
        <w:rPr>
          <w:rFonts w:ascii="Times New Roman" w:hAnsi="Times New Roman" w:cs="Times New Roman"/>
          <w:sz w:val="28"/>
          <w:szCs w:val="28"/>
        </w:rPr>
        <w:t xml:space="preserve"> на первом этапе бизнес-процесса</w:t>
      </w:r>
      <w:r w:rsidR="00D1748E" w:rsidRPr="004D57B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D02F87E" w14:textId="49677892" w:rsidR="00D1748E" w:rsidRDefault="00C4552F" w:rsidP="006678EC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C7722C" wp14:editId="043D16E6">
            <wp:extent cx="5497033" cy="2634191"/>
            <wp:effectExtent l="19050" t="19050" r="27940" b="139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308" cy="264246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AF8D256" w14:textId="189EB0A2" w:rsidR="00D1748E" w:rsidRDefault="00D1748E" w:rsidP="006678EC">
      <w:pPr>
        <w:tabs>
          <w:tab w:val="left" w:pos="0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C4552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– сообщение при попытке принятия к учету объекта с некорректной стоимостью</w:t>
      </w:r>
    </w:p>
    <w:p w14:paraId="1C3788FB" w14:textId="52CD3AD6" w:rsidR="00C00A42" w:rsidRDefault="00C00A42" w:rsidP="006678EC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 данные ошибки с момента установки обновления МВУ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конце апреля 2026 года возникать не могут. Однако могут остаться подобные ошибки от операций с ОС, НМА, НПА, введенных ранее этого обновления. </w:t>
      </w:r>
    </w:p>
    <w:p w14:paraId="5E731E57" w14:textId="77777777" w:rsidR="008C5F5C" w:rsidRPr="00823FC1" w:rsidRDefault="008C5F5C" w:rsidP="008C5F5C">
      <w:pPr>
        <w:tabs>
          <w:tab w:val="left" w:pos="0"/>
        </w:tabs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8C5F5C" w:rsidRPr="00823FC1" w:rsidSect="006678EC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7A214E" w14:textId="77777777" w:rsidR="00AD7024" w:rsidRDefault="00AD7024" w:rsidP="006678EC">
      <w:pPr>
        <w:spacing w:after="0" w:line="240" w:lineRule="auto"/>
      </w:pPr>
      <w:r>
        <w:separator/>
      </w:r>
    </w:p>
  </w:endnote>
  <w:endnote w:type="continuationSeparator" w:id="0">
    <w:p w14:paraId="14024C48" w14:textId="77777777" w:rsidR="00AD7024" w:rsidRDefault="00AD7024" w:rsidP="00667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5A2809" w14:textId="77777777" w:rsidR="00AD7024" w:rsidRDefault="00AD7024" w:rsidP="006678EC">
      <w:pPr>
        <w:spacing w:after="0" w:line="240" w:lineRule="auto"/>
      </w:pPr>
      <w:r>
        <w:separator/>
      </w:r>
    </w:p>
  </w:footnote>
  <w:footnote w:type="continuationSeparator" w:id="0">
    <w:p w14:paraId="7952B6D5" w14:textId="77777777" w:rsidR="00AD7024" w:rsidRDefault="00AD7024" w:rsidP="006678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14363622"/>
      <w:docPartObj>
        <w:docPartGallery w:val="Page Numbers (Top of Page)"/>
        <w:docPartUnique/>
      </w:docPartObj>
    </w:sdtPr>
    <w:sdtEndPr/>
    <w:sdtContent>
      <w:p w14:paraId="54942B39" w14:textId="7E5594BA" w:rsidR="006678EC" w:rsidRDefault="006678EC">
        <w:pPr>
          <w:pStyle w:val="a4"/>
          <w:jc w:val="center"/>
        </w:pPr>
        <w:r w:rsidRPr="006678EC">
          <w:rPr>
            <w:rFonts w:ascii="Times New Roman" w:hAnsi="Times New Roman" w:cs="Times New Roman"/>
          </w:rPr>
          <w:fldChar w:fldCharType="begin"/>
        </w:r>
        <w:r w:rsidRPr="006678EC">
          <w:rPr>
            <w:rFonts w:ascii="Times New Roman" w:hAnsi="Times New Roman" w:cs="Times New Roman"/>
          </w:rPr>
          <w:instrText>PAGE   \* MERGEFORMAT</w:instrText>
        </w:r>
        <w:r w:rsidRPr="006678EC">
          <w:rPr>
            <w:rFonts w:ascii="Times New Roman" w:hAnsi="Times New Roman" w:cs="Times New Roman"/>
          </w:rPr>
          <w:fldChar w:fldCharType="separate"/>
        </w:r>
        <w:r w:rsidR="00EB5F5B">
          <w:rPr>
            <w:rFonts w:ascii="Times New Roman" w:hAnsi="Times New Roman" w:cs="Times New Roman"/>
            <w:noProof/>
          </w:rPr>
          <w:t>5</w:t>
        </w:r>
        <w:r w:rsidRPr="006678EC">
          <w:rPr>
            <w:rFonts w:ascii="Times New Roman" w:hAnsi="Times New Roman" w:cs="Times New Roman"/>
          </w:rPr>
          <w:fldChar w:fldCharType="end"/>
        </w:r>
      </w:p>
    </w:sdtContent>
  </w:sdt>
  <w:p w14:paraId="44378614" w14:textId="77777777" w:rsidR="006678EC" w:rsidRDefault="006678E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A30DFF"/>
    <w:multiLevelType w:val="hybridMultilevel"/>
    <w:tmpl w:val="8A8200E0"/>
    <w:lvl w:ilvl="0" w:tplc="DA466CB8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19179F8"/>
    <w:multiLevelType w:val="hybridMultilevel"/>
    <w:tmpl w:val="0CF8F68E"/>
    <w:lvl w:ilvl="0" w:tplc="1590B1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B9A"/>
    <w:rsid w:val="000A583F"/>
    <w:rsid w:val="000B4EA4"/>
    <w:rsid w:val="000C1829"/>
    <w:rsid w:val="001352EE"/>
    <w:rsid w:val="001A0D84"/>
    <w:rsid w:val="0021626A"/>
    <w:rsid w:val="004D57BE"/>
    <w:rsid w:val="00613427"/>
    <w:rsid w:val="006678EC"/>
    <w:rsid w:val="006714A8"/>
    <w:rsid w:val="00745D77"/>
    <w:rsid w:val="007C0682"/>
    <w:rsid w:val="007D514B"/>
    <w:rsid w:val="00823FC1"/>
    <w:rsid w:val="008C5F5C"/>
    <w:rsid w:val="009F0ACC"/>
    <w:rsid w:val="00AD7024"/>
    <w:rsid w:val="00B769ED"/>
    <w:rsid w:val="00BC18F1"/>
    <w:rsid w:val="00BD0E29"/>
    <w:rsid w:val="00C00A42"/>
    <w:rsid w:val="00C4552F"/>
    <w:rsid w:val="00D1748E"/>
    <w:rsid w:val="00D41FF4"/>
    <w:rsid w:val="00D95EB2"/>
    <w:rsid w:val="00EB5F5B"/>
    <w:rsid w:val="00EC7417"/>
    <w:rsid w:val="00F02FDC"/>
    <w:rsid w:val="00F92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DEC71"/>
  <w15:chartTrackingRefBased/>
  <w15:docId w15:val="{29D10AA2-DF6A-4FB5-BABA-255C4F553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7B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678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678EC"/>
  </w:style>
  <w:style w:type="paragraph" w:styleId="a6">
    <w:name w:val="footer"/>
    <w:basedOn w:val="a"/>
    <w:link w:val="a7"/>
    <w:uiPriority w:val="99"/>
    <w:unhideWhenUsed/>
    <w:rsid w:val="006678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67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944</Words>
  <Characters>5385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Шадчнев</dc:creator>
  <cp:keywords/>
  <dc:description/>
  <cp:lastModifiedBy>Таринская Александра Эдуардовна</cp:lastModifiedBy>
  <cp:revision>4</cp:revision>
  <dcterms:created xsi:type="dcterms:W3CDTF">2026-06-04T06:52:00Z</dcterms:created>
  <dcterms:modified xsi:type="dcterms:W3CDTF">2026-07-27T11:03:00Z</dcterms:modified>
</cp:coreProperties>
</file>